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Historia y Geografía de Caribe y la República Dominicana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Lista de cotejo. Práctica: </w:t>
      </w:r>
      <w:r w:rsidDel="00000000" w:rsidR="00000000" w:rsidRPr="00000000">
        <w:rPr>
          <w:b w:val="1"/>
          <w:sz w:val="26"/>
          <w:szCs w:val="26"/>
          <w:rtl w:val="0"/>
        </w:rPr>
        <w:t xml:space="preserve">Unidad 1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Nombre _______________________________ </w:t>
      </w:r>
      <w:r w:rsidDel="00000000" w:rsidR="00000000" w:rsidRPr="00000000">
        <w:rPr>
          <w:sz w:val="28"/>
          <w:szCs w:val="28"/>
          <w:rtl w:val="0"/>
        </w:rPr>
        <w:t xml:space="preserve">EA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870"/>
        <w:gridCol w:w="945"/>
        <w:tblGridChange w:id="0">
          <w:tblGrid>
            <w:gridCol w:w="7200"/>
            <w:gridCol w:w="870"/>
            <w:gridCol w:w="9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Observaciones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Dibuja el mapa político de </w:t>
            </w:r>
            <w:r w:rsidDel="00000000" w:rsidR="00000000" w:rsidRPr="00000000">
              <w:rPr>
                <w:rtl w:val="0"/>
              </w:rPr>
              <w:t xml:space="preserve">El Caribe.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Señala los países de las Antilas Mayores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Señala los países de las Antilas Mayores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Señala los países del Caribe Insular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Dibujar el mapa político de </w:t>
            </w:r>
            <w:r w:rsidDel="00000000" w:rsidR="00000000" w:rsidRPr="00000000">
              <w:rPr>
                <w:rtl w:val="0"/>
              </w:rPr>
              <w:t xml:space="preserve">América.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Señala los países de América del Norte, Sur y Central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Dibujar el mapa de la isla española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Dibujar el mapa político de </w:t>
            </w:r>
            <w:r w:rsidDel="00000000" w:rsidR="00000000" w:rsidRPr="00000000">
              <w:rPr>
                <w:rtl w:val="0"/>
              </w:rPr>
              <w:t xml:space="preserve">República Dominicana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Coloca el nombre a cada provincia de la República Dominicana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Calificación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86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tblGridChange w:id="0">
          <w:tblGrid>
            <w:gridCol w:w="1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