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9B7CC" w14:textId="77777777" w:rsidR="009B1824" w:rsidRDefault="009B1824" w:rsidP="009B1824">
      <w:pPr>
        <w:pStyle w:val="NormaleWeb"/>
        <w:shd w:val="clear" w:color="auto" w:fill="FFFFFF"/>
        <w:spacing w:after="0" w:afterAutospacing="0"/>
        <w:jc w:val="both"/>
        <w:rPr>
          <w:rFonts w:ascii="Barlow" w:hAnsi="Barlow"/>
          <w:color w:val="FFFFFF"/>
          <w:kern w:val="36"/>
          <w:sz w:val="36"/>
          <w:szCs w:val="36"/>
        </w:rPr>
      </w:pPr>
      <w:r w:rsidRPr="008F0219">
        <w:rPr>
          <w:rFonts w:ascii="Barlow" w:hAnsi="Barlow"/>
          <w:b/>
          <w:bCs/>
          <w:kern w:val="36"/>
          <w:sz w:val="36"/>
          <w:szCs w:val="36"/>
        </w:rPr>
        <w:t>El cambio climàtico y la perdida de biodiversidad favorecen las enfermedades</w:t>
      </w:r>
      <w:r w:rsidRPr="008F0219">
        <w:rPr>
          <w:rFonts w:ascii="Barlow" w:hAnsi="Barlow"/>
          <w:color w:val="FFFFFF"/>
          <w:kern w:val="36"/>
          <w:sz w:val="36"/>
          <w:szCs w:val="36"/>
        </w:rPr>
        <w:t>l l</w:t>
      </w:r>
    </w:p>
    <w:p w14:paraId="1FFCD57E" w14:textId="77777777" w:rsidR="009B1824" w:rsidRDefault="009B1824" w:rsidP="009B1824">
      <w:pPr>
        <w:pStyle w:val="NormaleWeb"/>
        <w:shd w:val="clear" w:color="auto" w:fill="FFFFFF"/>
        <w:spacing w:before="0" w:beforeAutospacing="0" w:after="0" w:afterAutospacing="0"/>
        <w:jc w:val="both"/>
        <w:rPr>
          <w:rFonts w:ascii="Barlow" w:hAnsi="Barlow"/>
          <w:kern w:val="36"/>
        </w:rPr>
      </w:pPr>
      <w:r>
        <w:rPr>
          <w:rFonts w:ascii="Barlow" w:hAnsi="Barlow"/>
          <w:kern w:val="36"/>
        </w:rPr>
        <w:t>(</w:t>
      </w:r>
      <w:r w:rsidRPr="008F0219">
        <w:rPr>
          <w:rFonts w:ascii="Barlow" w:hAnsi="Barlow"/>
          <w:kern w:val="36"/>
        </w:rPr>
        <w:t>Daniela Gonzalez, 3 Abril 2020</w:t>
      </w:r>
      <w:r>
        <w:rPr>
          <w:rFonts w:ascii="Barlow" w:hAnsi="Barlow"/>
          <w:kern w:val="36"/>
        </w:rPr>
        <w:t>)</w:t>
      </w:r>
    </w:p>
    <w:p w14:paraId="41970815" w14:textId="77777777" w:rsidR="009B1824" w:rsidRPr="008F0219" w:rsidRDefault="009B1824" w:rsidP="009B1824">
      <w:pPr>
        <w:pStyle w:val="NormaleWeb"/>
        <w:shd w:val="clear" w:color="auto" w:fill="FFFFFF"/>
        <w:spacing w:before="0" w:beforeAutospacing="0" w:after="0" w:afterAutospacing="0"/>
        <w:jc w:val="both"/>
        <w:rPr>
          <w:rFonts w:ascii="Barlow" w:hAnsi="Barlow"/>
          <w:kern w:val="36"/>
        </w:rPr>
      </w:pPr>
    </w:p>
    <w:p w14:paraId="5A1DE824" w14:textId="77777777" w:rsidR="009B1824" w:rsidRPr="008D28AB" w:rsidRDefault="009B1824" w:rsidP="009B1824">
      <w:pPr>
        <w:pStyle w:val="NormaleWeb"/>
        <w:shd w:val="clear" w:color="auto" w:fill="FFFFFF"/>
        <w:spacing w:before="0" w:beforeAutospacing="0" w:after="315" w:afterAutospacing="0"/>
        <w:jc w:val="both"/>
        <w:rPr>
          <w:color w:val="000000"/>
        </w:rPr>
      </w:pPr>
      <w:r w:rsidRPr="008D28AB">
        <w:rPr>
          <w:color w:val="000000"/>
        </w:rPr>
        <w:t>La </w:t>
      </w:r>
      <w:r w:rsidRPr="008D28AB">
        <w:rPr>
          <w:rStyle w:val="Enfasigrassetto"/>
          <w:color w:val="000000"/>
        </w:rPr>
        <w:t>destrucción de la Naturaleza</w:t>
      </w:r>
      <w:r w:rsidRPr="008D28AB">
        <w:rPr>
          <w:color w:val="000000"/>
        </w:rPr>
        <w:t>, la </w:t>
      </w:r>
      <w:r w:rsidRPr="008D28AB">
        <w:rPr>
          <w:rStyle w:val="Enfasigrassetto"/>
          <w:color w:val="000000"/>
        </w:rPr>
        <w:t>pérdida de biodiversidad</w:t>
      </w:r>
      <w:r w:rsidRPr="008D28AB">
        <w:rPr>
          <w:color w:val="000000"/>
        </w:rPr>
        <w:t> y </w:t>
      </w:r>
      <w:r w:rsidRPr="008D28AB">
        <w:rPr>
          <w:rStyle w:val="Enfasigrassetto"/>
          <w:color w:val="000000"/>
        </w:rPr>
        <w:t>el cambio climático</w:t>
      </w:r>
      <w:r w:rsidRPr="008D28AB">
        <w:rPr>
          <w:color w:val="000000"/>
        </w:rPr>
        <w:t> aumentan “notablemente” el </w:t>
      </w:r>
      <w:r w:rsidRPr="008D28AB">
        <w:rPr>
          <w:rStyle w:val="Enfasigrassetto"/>
          <w:color w:val="000000"/>
        </w:rPr>
        <w:t>riesgo de aparición de enfermedades infecciosas</w:t>
      </w:r>
      <w:r w:rsidRPr="008D28AB">
        <w:rPr>
          <w:color w:val="000000"/>
        </w:rPr>
        <w:t> transmisibles al ser humano. Así lo señala el último informe de la organización conservacionista </w:t>
      </w:r>
      <w:hyperlink r:id="rId4" w:tgtFrame="_blank" w:history="1">
        <w:r w:rsidRPr="008D28AB">
          <w:rPr>
            <w:rStyle w:val="Collegamentoipertestuale"/>
            <w:color w:val="35A2DB"/>
            <w:u w:val="none"/>
          </w:rPr>
          <w:t>WWF</w:t>
        </w:r>
      </w:hyperlink>
      <w:r w:rsidRPr="008D28AB">
        <w:rPr>
          <w:color w:val="000000"/>
        </w:rPr>
        <w:t> ‘Pérdida de Natualeza y Pandemias. Un planeta sano por la salud de la humanidad’.</w:t>
      </w:r>
    </w:p>
    <w:p w14:paraId="485F971A" w14:textId="77777777" w:rsidR="009B1824" w:rsidRDefault="009B1824" w:rsidP="009B1824">
      <w:pPr>
        <w:pStyle w:val="NormaleWeb"/>
        <w:shd w:val="clear" w:color="auto" w:fill="FFFFFF"/>
        <w:spacing w:before="0" w:beforeAutospacing="0" w:after="0" w:afterAutospacing="0"/>
        <w:jc w:val="both"/>
        <w:rPr>
          <w:rStyle w:val="Enfasigrassetto"/>
          <w:rFonts w:eastAsiaTheme="majorEastAsia"/>
          <w:b w:val="0"/>
          <w:bCs w:val="0"/>
          <w:color w:val="000000"/>
        </w:rPr>
      </w:pPr>
      <w:r w:rsidRPr="008D28AB">
        <w:rPr>
          <w:color w:val="000000"/>
        </w:rPr>
        <w:t>Ante la actual</w:t>
      </w:r>
      <w:r w:rsidRPr="008D28AB">
        <w:rPr>
          <w:rStyle w:val="Enfasigrassetto"/>
          <w:b w:val="0"/>
          <w:bCs w:val="0"/>
          <w:color w:val="000000"/>
        </w:rPr>
        <w:t> crisis sanitaria del coronavirus Covid-19</w:t>
      </w:r>
      <w:r w:rsidRPr="008D28AB">
        <w:rPr>
          <w:color w:val="000000"/>
        </w:rPr>
        <w:t>, el </w:t>
      </w:r>
      <w:r w:rsidRPr="008D28AB">
        <w:rPr>
          <w:rStyle w:val="Enfasigrassetto"/>
          <w:b w:val="0"/>
          <w:bCs w:val="0"/>
          <w:color w:val="000000"/>
        </w:rPr>
        <w:t>coordinador de Conservación en WWF España, Luis Suárez </w:t>
      </w:r>
      <w:r w:rsidRPr="008D28AB">
        <w:rPr>
          <w:color w:val="000000"/>
        </w:rPr>
        <w:t>recuerda que “existe una clara relación entre la salud del planeta y nuestra propia salud”.</w:t>
      </w:r>
      <w:r>
        <w:rPr>
          <w:color w:val="000000"/>
        </w:rPr>
        <w:t xml:space="preserve"> </w:t>
      </w:r>
      <w:r w:rsidRPr="008D28AB">
        <w:rPr>
          <w:color w:val="000000"/>
        </w:rPr>
        <w:t>Suárez, que además es uno de los autores del informe, señala que podemos localizar el </w:t>
      </w:r>
      <w:r w:rsidRPr="008D28AB">
        <w:rPr>
          <w:rStyle w:val="Enfasigrassetto"/>
          <w:b w:val="0"/>
          <w:bCs w:val="0"/>
          <w:color w:val="000000"/>
        </w:rPr>
        <w:t>comienzo de la pandemia </w:t>
      </w:r>
      <w:r w:rsidRPr="008D28AB">
        <w:rPr>
          <w:color w:val="000000"/>
        </w:rPr>
        <w:t>en un mercado de la ciudad China de Wuhan, a pesar de no conocer el origen exacto de la enfermedad. Esto indica que se trata de una </w:t>
      </w:r>
      <w:r w:rsidRPr="008D28AB">
        <w:rPr>
          <w:rStyle w:val="Enfasigrassetto"/>
          <w:i/>
          <w:iCs/>
          <w:color w:val="000000"/>
        </w:rPr>
        <w:t>zoonosis</w:t>
      </w:r>
      <w:r w:rsidRPr="008D28AB">
        <w:rPr>
          <w:rStyle w:val="Enfasigrassetto"/>
          <w:b w:val="0"/>
          <w:bCs w:val="0"/>
          <w:color w:val="000000"/>
        </w:rPr>
        <w:t>, una enfermedad que se transfiere de las especies animales al ser humano.</w:t>
      </w:r>
    </w:p>
    <w:p w14:paraId="16349B1D" w14:textId="77777777" w:rsidR="009B1824" w:rsidRPr="008D28AB" w:rsidRDefault="009B1824" w:rsidP="009B1824">
      <w:pPr>
        <w:pStyle w:val="NormaleWeb"/>
        <w:shd w:val="clear" w:color="auto" w:fill="FFFFFF"/>
        <w:spacing w:before="0" w:beforeAutospacing="0" w:after="0" w:afterAutospacing="0"/>
        <w:jc w:val="both"/>
        <w:rPr>
          <w:color w:val="000000"/>
        </w:rPr>
      </w:pPr>
    </w:p>
    <w:p w14:paraId="7B2F52C4" w14:textId="77777777" w:rsidR="009B1824" w:rsidRPr="008D28AB" w:rsidRDefault="009B1824" w:rsidP="009B1824">
      <w:pPr>
        <w:pStyle w:val="NormaleWeb"/>
        <w:shd w:val="clear" w:color="auto" w:fill="FFFFFF"/>
        <w:spacing w:before="0" w:beforeAutospacing="0" w:after="315" w:afterAutospacing="0"/>
        <w:jc w:val="both"/>
        <w:rPr>
          <w:color w:val="000000"/>
        </w:rPr>
      </w:pPr>
      <w:r w:rsidRPr="008D28AB">
        <w:rPr>
          <w:b/>
          <w:bCs/>
          <w:color w:val="000000"/>
        </w:rPr>
        <w:t xml:space="preserve">En hábitats bien conservados los virus se distribuyen entre las especies y no afectan al ser humano </w:t>
      </w:r>
      <w:r w:rsidRPr="008F0219">
        <w:rPr>
          <w:b/>
          <w:bCs/>
          <w:color w:val="000000"/>
        </w:rPr>
        <w:t>al existir una relación equilibrada. En el momento en el que </w:t>
      </w:r>
      <w:r w:rsidRPr="008F0219">
        <w:rPr>
          <w:rStyle w:val="Enfasigrassetto"/>
          <w:b w:val="0"/>
          <w:bCs w:val="0"/>
          <w:color w:val="000000"/>
        </w:rPr>
        <w:t>la Naturaleza se altera o se destruye</w:t>
      </w:r>
      <w:r w:rsidRPr="008F0219">
        <w:rPr>
          <w:b/>
          <w:bCs/>
          <w:color w:val="000000"/>
        </w:rPr>
        <w:t>, se debilitan los ecosistemas</w:t>
      </w:r>
      <w:r w:rsidRPr="008D28AB">
        <w:rPr>
          <w:b/>
          <w:bCs/>
          <w:color w:val="000000"/>
        </w:rPr>
        <w:t xml:space="preserve"> y se </w:t>
      </w:r>
      <w:r w:rsidRPr="008D28AB">
        <w:rPr>
          <w:rStyle w:val="Enfasigrassetto"/>
          <w:b w:val="0"/>
          <w:bCs w:val="0"/>
          <w:color w:val="000000"/>
        </w:rPr>
        <w:t>facilita la propagación de patógenos</w:t>
      </w:r>
      <w:r w:rsidRPr="008D28AB">
        <w:rPr>
          <w:color w:val="000000"/>
        </w:rPr>
        <w:t>.</w:t>
      </w:r>
    </w:p>
    <w:p w14:paraId="618721FC" w14:textId="77777777" w:rsidR="009B1824" w:rsidRPr="008D28AB" w:rsidRDefault="009B1824" w:rsidP="009B1824">
      <w:pPr>
        <w:pStyle w:val="Titolo3"/>
        <w:shd w:val="clear" w:color="auto" w:fill="FFFFFF"/>
        <w:spacing w:before="405" w:after="255" w:line="450" w:lineRule="atLeast"/>
        <w:rPr>
          <w:rFonts w:ascii="Times New Roman" w:hAnsi="Times New Roman" w:cs="Times New Roman"/>
          <w:color w:val="111111"/>
          <w:sz w:val="28"/>
          <w:szCs w:val="28"/>
        </w:rPr>
      </w:pPr>
      <w:r w:rsidRPr="008D28AB">
        <w:rPr>
          <w:rStyle w:val="Enfasigrassetto"/>
          <w:rFonts w:ascii="Times New Roman" w:hAnsi="Times New Roman" w:cs="Times New Roman"/>
          <w:color w:val="111111"/>
          <w:sz w:val="28"/>
          <w:szCs w:val="28"/>
        </w:rPr>
        <w:t>La Ruta de las Pandemias</w:t>
      </w:r>
    </w:p>
    <w:p w14:paraId="182FB942" w14:textId="77777777" w:rsidR="009B1824" w:rsidRPr="008D28AB" w:rsidRDefault="009B1824" w:rsidP="009B1824">
      <w:pPr>
        <w:pStyle w:val="NormaleWeb"/>
        <w:shd w:val="clear" w:color="auto" w:fill="FFFFFF"/>
        <w:spacing w:before="0" w:beforeAutospacing="0" w:after="0" w:afterAutospacing="0"/>
        <w:jc w:val="both"/>
        <w:rPr>
          <w:color w:val="000000"/>
        </w:rPr>
      </w:pPr>
      <w:r w:rsidRPr="008D28AB">
        <w:rPr>
          <w:color w:val="000000"/>
        </w:rPr>
        <w:t>Las principales </w:t>
      </w:r>
      <w:r w:rsidRPr="008D28AB">
        <w:rPr>
          <w:rStyle w:val="Enfasigrassetto"/>
          <w:b w:val="0"/>
          <w:bCs w:val="0"/>
          <w:color w:val="000000"/>
        </w:rPr>
        <w:t>causas que fomentan la pérdida de biodiversidad</w:t>
      </w:r>
      <w:r w:rsidRPr="008D28AB">
        <w:rPr>
          <w:color w:val="000000"/>
        </w:rPr>
        <w:t xml:space="preserve"> en nuestro planeta son la </w:t>
      </w:r>
      <w:r w:rsidRPr="008D28AB">
        <w:rPr>
          <w:b/>
          <w:bCs/>
          <w:color w:val="000000"/>
        </w:rPr>
        <w:t>destrucción de los bosques</w:t>
      </w:r>
      <w:r w:rsidRPr="008D28AB">
        <w:rPr>
          <w:color w:val="000000"/>
        </w:rPr>
        <w:t xml:space="preserve">, el </w:t>
      </w:r>
      <w:r w:rsidRPr="008D28AB">
        <w:rPr>
          <w:b/>
          <w:bCs/>
          <w:color w:val="000000"/>
        </w:rPr>
        <w:t>tráfico de especies</w:t>
      </w:r>
      <w:r w:rsidRPr="008D28AB">
        <w:rPr>
          <w:color w:val="000000"/>
        </w:rPr>
        <w:t xml:space="preserve">, la </w:t>
      </w:r>
      <w:r w:rsidRPr="008D28AB">
        <w:rPr>
          <w:b/>
          <w:bCs/>
          <w:color w:val="000000"/>
        </w:rPr>
        <w:t>intensificación agrícola y ganadera</w:t>
      </w:r>
      <w:r w:rsidRPr="008D28AB">
        <w:rPr>
          <w:color w:val="000000"/>
        </w:rPr>
        <w:t xml:space="preserve"> y el </w:t>
      </w:r>
      <w:r w:rsidRPr="008D28AB">
        <w:rPr>
          <w:b/>
          <w:bCs/>
          <w:color w:val="000000"/>
        </w:rPr>
        <w:t>cambio climático</w:t>
      </w:r>
      <w:r w:rsidRPr="008D28AB">
        <w:rPr>
          <w:color w:val="000000"/>
        </w:rPr>
        <w:t>.</w:t>
      </w:r>
    </w:p>
    <w:p w14:paraId="79E2E45A" w14:textId="77777777" w:rsidR="009B1824" w:rsidRPr="008D28AB" w:rsidRDefault="009B1824" w:rsidP="009B1824">
      <w:pPr>
        <w:pStyle w:val="NormaleWeb"/>
        <w:shd w:val="clear" w:color="auto" w:fill="FFFFFF"/>
        <w:spacing w:before="0" w:beforeAutospacing="0" w:after="315" w:afterAutospacing="0"/>
        <w:jc w:val="both"/>
        <w:rPr>
          <w:color w:val="000000"/>
        </w:rPr>
      </w:pPr>
      <w:r w:rsidRPr="008D28AB">
        <w:rPr>
          <w:color w:val="000000"/>
        </w:rPr>
        <w:t>Los seres humanos pueden tener un </w:t>
      </w:r>
      <w:r w:rsidRPr="008D28AB">
        <w:rPr>
          <w:rStyle w:val="Enfasigrassetto"/>
          <w:color w:val="000000"/>
        </w:rPr>
        <w:t>contacto más directo con especies de animales</w:t>
      </w:r>
      <w:r w:rsidRPr="008D28AB">
        <w:rPr>
          <w:color w:val="000000"/>
        </w:rPr>
        <w:t> </w:t>
      </w:r>
      <w:r w:rsidRPr="008D28AB">
        <w:rPr>
          <w:b/>
          <w:bCs/>
          <w:color w:val="000000"/>
        </w:rPr>
        <w:t>con las que nunca habían interactuado</w:t>
      </w:r>
      <w:r w:rsidRPr="008D28AB">
        <w:rPr>
          <w:color w:val="000000"/>
        </w:rPr>
        <w:t xml:space="preserve"> debido a la tala de los bosques, la minería, la construcción de carreteras, las urbanizaciones y el aumento de población. Esto </w:t>
      </w:r>
      <w:r w:rsidRPr="008D28AB">
        <w:rPr>
          <w:rStyle w:val="Enfasigrassetto"/>
          <w:b w:val="0"/>
          <w:bCs w:val="0"/>
          <w:color w:val="000000"/>
        </w:rPr>
        <w:t>aumenta el riesgo </w:t>
      </w:r>
      <w:r w:rsidRPr="008D28AB">
        <w:rPr>
          <w:color w:val="000000"/>
        </w:rPr>
        <w:t>de estar a su vez en contacto con las enfermedades que pueda alberga la fauna.</w:t>
      </w:r>
    </w:p>
    <w:p w14:paraId="105F4690" w14:textId="77777777" w:rsidR="009B1824" w:rsidRPr="008D28AB" w:rsidRDefault="009B1824" w:rsidP="009B1824">
      <w:pPr>
        <w:pStyle w:val="Titolo3"/>
        <w:shd w:val="clear" w:color="auto" w:fill="FFFFFF"/>
        <w:spacing w:before="405" w:after="255" w:line="450" w:lineRule="atLeast"/>
        <w:rPr>
          <w:rFonts w:ascii="Times New Roman" w:hAnsi="Times New Roman" w:cs="Times New Roman"/>
          <w:color w:val="111111"/>
          <w:sz w:val="28"/>
          <w:szCs w:val="28"/>
        </w:rPr>
      </w:pPr>
      <w:r w:rsidRPr="008D28AB">
        <w:rPr>
          <w:rStyle w:val="Enfasigrassetto"/>
          <w:rFonts w:ascii="Times New Roman" w:hAnsi="Times New Roman" w:cs="Times New Roman"/>
          <w:color w:val="111111"/>
          <w:sz w:val="28"/>
          <w:szCs w:val="28"/>
        </w:rPr>
        <w:t>El cambio climático</w:t>
      </w:r>
    </w:p>
    <w:p w14:paraId="3222AB26" w14:textId="77777777" w:rsidR="009B1824" w:rsidRDefault="009B1824" w:rsidP="009B1824">
      <w:pPr>
        <w:pStyle w:val="NormaleWeb"/>
        <w:shd w:val="clear" w:color="auto" w:fill="FFFFFF"/>
        <w:spacing w:before="0" w:beforeAutospacing="0" w:after="0" w:afterAutospacing="0"/>
        <w:rPr>
          <w:color w:val="000000"/>
        </w:rPr>
      </w:pPr>
      <w:r w:rsidRPr="008D28AB">
        <w:rPr>
          <w:color w:val="000000"/>
        </w:rPr>
        <w:t>WWF indica que el </w:t>
      </w:r>
      <w:r w:rsidRPr="008D28AB">
        <w:rPr>
          <w:rStyle w:val="Enfasigrassetto"/>
          <w:b w:val="0"/>
          <w:bCs w:val="0"/>
          <w:color w:val="000000"/>
        </w:rPr>
        <w:t>cambio climático</w:t>
      </w:r>
      <w:r w:rsidRPr="008D28AB">
        <w:rPr>
          <w:color w:val="000000"/>
        </w:rPr>
        <w:t> es un factor que desempeña “un doble papel” en los procesos relacionados con el desarrollo de enfermedades.</w:t>
      </w:r>
    </w:p>
    <w:p w14:paraId="770CAA6A" w14:textId="77777777" w:rsidR="009B1824" w:rsidRPr="008D28AB" w:rsidRDefault="009B1824" w:rsidP="009B1824">
      <w:pPr>
        <w:pStyle w:val="NormaleWeb"/>
        <w:shd w:val="clear" w:color="auto" w:fill="FFFFFF"/>
        <w:spacing w:before="0" w:beforeAutospacing="0" w:after="0" w:afterAutospacing="0"/>
        <w:rPr>
          <w:color w:val="000000"/>
        </w:rPr>
      </w:pPr>
      <w:r w:rsidRPr="008D28AB">
        <w:rPr>
          <w:color w:val="000000"/>
        </w:rPr>
        <w:t>El cambio climático</w:t>
      </w:r>
      <w:r w:rsidRPr="008D28AB">
        <w:rPr>
          <w:rStyle w:val="Enfasigrassetto"/>
          <w:b w:val="0"/>
          <w:bCs w:val="0"/>
          <w:color w:val="000000"/>
        </w:rPr>
        <w:t> </w:t>
      </w:r>
      <w:r w:rsidRPr="008D28AB">
        <w:rPr>
          <w:rStyle w:val="Enfasigrassetto"/>
          <w:color w:val="000000"/>
        </w:rPr>
        <w:t>impacta directamente en la salud de las personas</w:t>
      </w:r>
      <w:r w:rsidRPr="008D28AB">
        <w:rPr>
          <w:color w:val="000000"/>
        </w:rPr>
        <w:t> y amplifica las principales amenazas que afectan a la biodiversidad, favoreciendo la</w:t>
      </w:r>
      <w:r w:rsidRPr="008D28AB">
        <w:rPr>
          <w:rStyle w:val="Enfasigrassetto"/>
          <w:b w:val="0"/>
          <w:bCs w:val="0"/>
          <w:color w:val="000000"/>
        </w:rPr>
        <w:t> expansión de virus o bacterias</w:t>
      </w:r>
      <w:r w:rsidRPr="008D28AB">
        <w:rPr>
          <w:color w:val="000000"/>
        </w:rPr>
        <w:t>.</w:t>
      </w:r>
    </w:p>
    <w:p w14:paraId="3BF2AE00" w14:textId="77777777" w:rsidR="009B1824" w:rsidRPr="008D28AB" w:rsidRDefault="009B1824" w:rsidP="009B1824">
      <w:pPr>
        <w:pStyle w:val="NormaleWeb"/>
        <w:shd w:val="clear" w:color="auto" w:fill="FFFFFF"/>
        <w:spacing w:before="0" w:beforeAutospacing="0" w:after="315" w:afterAutospacing="0"/>
        <w:rPr>
          <w:color w:val="000000"/>
        </w:rPr>
      </w:pPr>
      <w:r w:rsidRPr="008D28AB">
        <w:rPr>
          <w:color w:val="000000"/>
        </w:rPr>
        <w:t>El hielo del planeta se funde debido al calentamiento global y esta situación libera </w:t>
      </w:r>
      <w:r w:rsidRPr="008D28AB">
        <w:rPr>
          <w:rStyle w:val="Enfasigrassetto"/>
          <w:b w:val="0"/>
          <w:bCs w:val="0"/>
          <w:color w:val="000000"/>
        </w:rPr>
        <w:t>gases a la atmósfera</w:t>
      </w:r>
      <w:r w:rsidRPr="008D28AB">
        <w:rPr>
          <w:color w:val="000000"/>
        </w:rPr>
        <w:t>, insisten desde la organización. Además, </w:t>
      </w:r>
      <w:r w:rsidRPr="008D28AB">
        <w:rPr>
          <w:rStyle w:val="Enfasigrassetto"/>
          <w:b w:val="0"/>
          <w:bCs w:val="0"/>
          <w:color w:val="000000"/>
        </w:rPr>
        <w:t>pueden ver la luz virus de distintos tipos que han permanecido siglos retenidos</w:t>
      </w:r>
      <w:r w:rsidRPr="008D28AB">
        <w:rPr>
          <w:color w:val="000000"/>
        </w:rPr>
        <w:t>.</w:t>
      </w:r>
    </w:p>
    <w:p w14:paraId="680A1BD3" w14:textId="77777777" w:rsidR="009B1824" w:rsidRPr="008D28AB" w:rsidRDefault="009B1824" w:rsidP="009B1824">
      <w:pPr>
        <w:pStyle w:val="NormaleWeb"/>
        <w:shd w:val="clear" w:color="auto" w:fill="FFFFFF"/>
        <w:spacing w:before="0" w:beforeAutospacing="0" w:after="315" w:afterAutospacing="0"/>
        <w:rPr>
          <w:color w:val="000000"/>
        </w:rPr>
      </w:pPr>
      <w:r w:rsidRPr="008D28AB">
        <w:rPr>
          <w:color w:val="000000"/>
        </w:rPr>
        <w:t xml:space="preserve">Los autores del informe señalan que el cambio climático </w:t>
      </w:r>
      <w:r w:rsidRPr="008D28AB">
        <w:rPr>
          <w:b/>
          <w:bCs/>
          <w:color w:val="000000"/>
        </w:rPr>
        <w:t>funciona como acelerador de algunos procesos destructivos o de amenazas para la biodiversidad</w:t>
      </w:r>
      <w:r w:rsidRPr="008D28AB">
        <w:rPr>
          <w:color w:val="000000"/>
        </w:rPr>
        <w:t>. En este sentido, recuerdan que los periodos con altas temperaturas prolongan las temporadas de riesgo de incendios y aumentan las muertes causadas por intensas olas de calor.</w:t>
      </w:r>
    </w:p>
    <w:p w14:paraId="66DA6815" w14:textId="77777777" w:rsidR="009B1824" w:rsidRPr="008D28AB" w:rsidRDefault="009B1824" w:rsidP="009B1824">
      <w:pPr>
        <w:pStyle w:val="NormaleWeb"/>
        <w:shd w:val="clear" w:color="auto" w:fill="FFFFFF"/>
        <w:spacing w:before="0" w:beforeAutospacing="0" w:after="315" w:afterAutospacing="0"/>
        <w:rPr>
          <w:color w:val="000000"/>
        </w:rPr>
      </w:pPr>
      <w:r w:rsidRPr="008D28AB">
        <w:rPr>
          <w:color w:val="000000"/>
        </w:rPr>
        <w:t>“Nuestra salud depende de la salud del planeta”, señalan desde la organización, que apuesta por frenar la extinción de las especies, mantener la integridad de los ecosistemas, reducir nuestra huella ecológica y luchar contra el cambio climático.</w:t>
      </w:r>
    </w:p>
    <w:p w14:paraId="63D7E630" w14:textId="77777777" w:rsidR="009B1824" w:rsidRPr="008D28AB" w:rsidRDefault="009B1824" w:rsidP="009B1824">
      <w:pPr>
        <w:pStyle w:val="NormaleWeb"/>
        <w:shd w:val="clear" w:color="auto" w:fill="FFFFFF"/>
        <w:spacing w:before="0" w:beforeAutospacing="0" w:after="315" w:afterAutospacing="0"/>
        <w:rPr>
          <w:color w:val="000000"/>
        </w:rPr>
      </w:pPr>
      <w:r w:rsidRPr="008D28AB">
        <w:rPr>
          <w:color w:val="000000"/>
        </w:rPr>
        <w:lastRenderedPageBreak/>
        <w:t>WWF afirma que estas soluciones son el camino para conseguir un planeta sano acorde a la</w:t>
      </w:r>
      <w:hyperlink r:id="rId5" w:tgtFrame="_blank" w:history="1">
        <w:r w:rsidRPr="008D28AB">
          <w:rPr>
            <w:rStyle w:val="Collegamentoipertestuale"/>
            <w:color w:val="35A2DB"/>
            <w:u w:val="none"/>
          </w:rPr>
          <w:t> </w:t>
        </w:r>
        <w:r w:rsidRPr="008D28AB">
          <w:rPr>
            <w:rStyle w:val="Enfasigrassetto"/>
            <w:b w:val="0"/>
            <w:bCs w:val="0"/>
            <w:color w:val="35A2DB"/>
          </w:rPr>
          <w:t>Agenda 2030</w:t>
        </w:r>
      </w:hyperlink>
      <w:r w:rsidRPr="008D28AB">
        <w:rPr>
          <w:color w:val="000000"/>
        </w:rPr>
        <w:t>. En esta línea, la organización defiende la puesta en marcha de un </w:t>
      </w:r>
      <w:r w:rsidRPr="008D28AB">
        <w:rPr>
          <w:rStyle w:val="Enfasigrassetto"/>
          <w:b w:val="0"/>
          <w:bCs w:val="0"/>
          <w:color w:val="000000"/>
        </w:rPr>
        <w:t>Acuerdo para la Naturaleza y las Personas</w:t>
      </w:r>
      <w:r w:rsidRPr="008D28AB">
        <w:rPr>
          <w:color w:val="000000"/>
        </w:rPr>
        <w:t>, un compromiso que piden a todos los gobiernos del mundo para impulsar un cambio en las políticas y en el modo en que vivimos.</w:t>
      </w:r>
    </w:p>
    <w:p w14:paraId="4B79F584" w14:textId="77777777" w:rsidR="00F43A2B" w:rsidRDefault="00F43A2B"/>
    <w:sectPr w:rsidR="00F43A2B" w:rsidSect="006E72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24"/>
    <w:rsid w:val="006E72D7"/>
    <w:rsid w:val="009B1824"/>
    <w:rsid w:val="00F43A2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F43D"/>
  <w15:chartTrackingRefBased/>
  <w15:docId w15:val="{FEB8E4A5-D1CC-4124-B0C3-609BE25C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9B18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9B1824"/>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unhideWhenUsed/>
    <w:rsid w:val="009B18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nfasigrassetto">
    <w:name w:val="Strong"/>
    <w:basedOn w:val="Carpredefinitoparagrafo"/>
    <w:uiPriority w:val="22"/>
    <w:qFormat/>
    <w:rsid w:val="009B1824"/>
    <w:rPr>
      <w:b/>
      <w:bCs/>
    </w:rPr>
  </w:style>
  <w:style w:type="character" w:styleId="Collegamentoipertestuale">
    <w:name w:val="Hyperlink"/>
    <w:basedOn w:val="Carpredefinitoparagrafo"/>
    <w:uiPriority w:val="99"/>
    <w:semiHidden/>
    <w:unhideWhenUsed/>
    <w:rsid w:val="009B18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acetamedica.com/?s=agenda+2030" TargetMode="External"/><Relationship Id="rId4" Type="http://schemas.openxmlformats.org/officeDocument/2006/relationships/hyperlink" Target="https://www.wwf.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2907</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zanni</dc:creator>
  <cp:keywords/>
  <dc:description/>
  <cp:lastModifiedBy>stefano zanni</cp:lastModifiedBy>
  <cp:revision>1</cp:revision>
  <dcterms:created xsi:type="dcterms:W3CDTF">2020-04-22T17:45:00Z</dcterms:created>
  <dcterms:modified xsi:type="dcterms:W3CDTF">2020-04-22T17:45:00Z</dcterms:modified>
</cp:coreProperties>
</file>